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附件：</w:t>
      </w:r>
      <w:bookmarkStart w:id="0" w:name="_GoBack"/>
      <w:bookmarkEnd w:id="0"/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4548"/>
        <w:gridCol w:w="33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288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征集意向合作方登记表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征集内容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意向方响应条件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项目发展方向和内容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年度管理费总额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项目经营准备期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项目交付时限要求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项目经营年限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项目改造投资总额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年度管理费付款方式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2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项目改造方案（包含但不限于，投资预算及计划、建筑物改造标准、项目改造后的效果图片等）</w:t>
            </w:r>
          </w:p>
        </w:tc>
        <w:tc>
          <w:tcPr>
            <w:tcW w:w="1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ind w:firstLine="64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21"/>
          <w:szCs w:val="21"/>
          <w:highlight w:val="none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jc w:val="left"/>
        <w:rPr>
          <w:rFonts w:hint="default" w:ascii="仿宋_GB2312" w:hAnsi="仿宋_GB2312" w:eastAsia="仿宋_GB2312" w:cs="仿宋_GB2312"/>
          <w:b/>
          <w:bCs w:val="0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1"/>
          <w:szCs w:val="21"/>
          <w:highlight w:val="none"/>
          <w:lang w:val="en-US" w:eastAsia="zh-CN"/>
        </w:rPr>
        <w:t>注：意向合作方请按照意向合作方登记表的要求准备相关资料，以便我们更好地了解您的需求。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/>
    <w:sectPr>
      <w:pgSz w:w="11906" w:h="16838"/>
      <w:pgMar w:top="2041" w:right="1474" w:bottom="204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488B6C57"/>
    <w:rsid w:val="488B6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2024-09-23T08:34:00Z</dcterms:created>
  <dc:creator>我是水汉子</dc:creator>
  <cp:lastModifiedBy>我是水汉子</cp:lastModifiedBy>
  <dcterms:modified xsi:type="dcterms:W3CDTF">2024-09-23T08:35:24Z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97B9C996C049462794FB6D23AB77F9F3_11</vt:lpwstr>
  </property>
</Properties>
</file>