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D8E0008">
      <w:pPr>
        <w:jc w:val="center"/>
        <w:rPr>
          <w:rFonts w:hint="eastAsia"/>
          <w:sz w:val="36"/>
          <w:szCs w:val="36"/>
          <w:lang w:val="en-US" w:eastAsia="zh-CN"/>
        </w:rPr>
      </w:pPr>
      <w:r>
        <w:rPr>
          <w:rFonts w:hint="eastAsia"/>
          <w:sz w:val="36"/>
          <w:szCs w:val="36"/>
          <w:lang w:val="en-US" w:eastAsia="zh-CN"/>
        </w:rPr>
        <w:t>现场踏勘确认书</w:t>
      </w:r>
    </w:p>
    <w:p w14:paraId="120D7B24">
      <w:pPr>
        <w:jc w:val="center"/>
        <w:rPr>
          <w:rFonts w:hint="eastAsia"/>
          <w:sz w:val="28"/>
          <w:szCs w:val="28"/>
          <w:lang w:val="en-US" w:eastAsia="zh-CN"/>
        </w:rPr>
      </w:pPr>
    </w:p>
    <w:p w14:paraId="12A93073">
      <w:pPr>
        <w:ind w:firstLine="560" w:firstLineChars="200"/>
        <w:jc w:val="both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我方                          （社会统一信用代码/身份证号：                        ）已对贵州轮胎厂二期项目闲置房屋招租项目进行了实地踏勘,知晓本次招租标的属于已收储待挂牌出让的状态，招租方为估价对象一级开发单位，目前属于暂时持有。</w:t>
      </w:r>
    </w:p>
    <w:p w14:paraId="33EE047F">
      <w:pPr>
        <w:ind w:firstLine="560" w:firstLineChars="200"/>
        <w:jc w:val="both"/>
        <w:rPr>
          <w:rFonts w:hint="default" w:eastAsiaTheme="minor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我方对招租的标的面积及占用情况已进行确认，并对资产现场情况及场地瑕疵都进行过认真咨询，我方现已完全了解标的物状况</w:t>
      </w:r>
      <w:bookmarkStart w:id="0" w:name="_GoBack"/>
      <w:bookmarkEnd w:id="0"/>
      <w:r>
        <w:rPr>
          <w:rFonts w:hint="eastAsia"/>
          <w:sz w:val="28"/>
          <w:szCs w:val="28"/>
          <w:lang w:val="en-US" w:eastAsia="zh-CN"/>
        </w:rPr>
        <w:t>及结构安全等相关信息，并愿意承担一切责任与风险。</w:t>
      </w:r>
    </w:p>
    <w:p w14:paraId="7C011997">
      <w:pPr>
        <w:ind w:firstLine="420"/>
        <w:jc w:val="both"/>
        <w:rPr>
          <w:rFonts w:hint="eastAsia"/>
          <w:sz w:val="28"/>
          <w:szCs w:val="28"/>
          <w:lang w:val="en-US" w:eastAsia="zh-CN"/>
        </w:rPr>
      </w:pPr>
    </w:p>
    <w:p w14:paraId="7110F466">
      <w:pPr>
        <w:ind w:firstLine="420"/>
        <w:jc w:val="both"/>
        <w:rPr>
          <w:rFonts w:hint="eastAsia"/>
          <w:sz w:val="28"/>
          <w:szCs w:val="28"/>
          <w:lang w:val="en-US" w:eastAsia="zh-CN"/>
        </w:rPr>
      </w:pPr>
    </w:p>
    <w:p w14:paraId="13A79D54">
      <w:pPr>
        <w:jc w:val="both"/>
        <w:rPr>
          <w:rFonts w:hint="eastAsia"/>
          <w:sz w:val="28"/>
          <w:szCs w:val="28"/>
          <w:lang w:val="en-US" w:eastAsia="zh-CN"/>
        </w:rPr>
      </w:pPr>
    </w:p>
    <w:p w14:paraId="71410B3B">
      <w:pPr>
        <w:jc w:val="both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招租方（签字及盖章）：           意向承租方（盖章）：</w:t>
      </w:r>
    </w:p>
    <w:p w14:paraId="412D7B9E">
      <w:pPr>
        <w:ind w:firstLine="1400" w:firstLineChars="500"/>
        <w:jc w:val="both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年   月   日                     年   月   日</w:t>
      </w:r>
    </w:p>
    <w:p w14:paraId="2456024F">
      <w:pPr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auto"/>
    <w:pitch w:val="default"/>
    <w:sig w:usb0="E00002FF" w:usb1="400004FF" w:usb2="00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2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I1NmI5ZjY1ZmFmZTExMDIxOTkwNDc5MDg1OTBmZmYifQ=="/>
  </w:docVars>
  <w:rsids>
    <w:rsidRoot w:val="00000000"/>
    <w:rsid w:val="05E61DB7"/>
    <w:rsid w:val="19AE597C"/>
    <w:rsid w:val="1AF112A0"/>
    <w:rsid w:val="1F0D2BC8"/>
    <w:rsid w:val="201E0E8B"/>
    <w:rsid w:val="2D870C97"/>
    <w:rsid w:val="310F0A0C"/>
    <w:rsid w:val="3AFF6407"/>
    <w:rsid w:val="41F42595"/>
    <w:rsid w:val="43664B49"/>
    <w:rsid w:val="4E9764FE"/>
    <w:rsid w:val="5A696FA1"/>
    <w:rsid w:val="5BC20C32"/>
    <w:rsid w:val="5F4A4CFC"/>
    <w:rsid w:val="67D57ACD"/>
    <w:rsid w:val="6BCA1F8B"/>
    <w:rsid w:val="6D620D7F"/>
    <w:rsid w:val="6DA96471"/>
    <w:rsid w:val="72DE4C35"/>
    <w:rsid w:val="797534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61"/>
    <w:basedOn w:val="3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5">
    <w:name w:val="font31"/>
    <w:basedOn w:val="3"/>
    <w:qFormat/>
    <w:uiPriority w:val="0"/>
    <w:rPr>
      <w:rFonts w:hint="default" w:ascii="Cambria" w:hAnsi="Cambria" w:eastAsia="Cambria" w:cs="Cambria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158</Words>
  <Characters>158</Characters>
  <Lines>0</Lines>
  <Paragraphs>0</Paragraphs>
  <TotalTime>3</TotalTime>
  <ScaleCrop>false</ScaleCrop>
  <LinksUpToDate>false</LinksUpToDate>
  <CharactersWithSpaces>252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2022-04-24T08:07:00Z</dcterms:created>
  <dc:creator>Administrator</dc:creator>
  <cp:lastModifiedBy>颖宝儿</cp:lastModifiedBy>
  <cp:lastPrinted>2022-11-02T01:57:00Z</cp:lastPrinted>
  <dcterms:modified xsi:type="dcterms:W3CDTF">2024-08-28T08:08:26Z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55927F81E93143299707E77B550AE626_13</vt:lpwstr>
  </property>
</Properties>
</file>