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报价函</w:t>
      </w:r>
    </w:p>
    <w:p/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贵州阳光产权交易所有限公司：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方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发布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项目的转让公告，项目编号：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，项目挂牌底价为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万元人民币。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经我公司查阅该项目相关资料并进行调查了解，拟申请受让该资产项目，现根据公告要求向贵公司提交受让申请及报价，受让报价金额为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万元人民币。</w:t>
      </w: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 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报价人：  </w:t>
      </w:r>
    </w:p>
    <w:p>
      <w:pPr>
        <w:ind w:left="5120" w:hanging="5120" w:hanging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015985"/>
    <w:rsid w:val="002D2E19"/>
    <w:rsid w:val="00606F90"/>
    <w:rsid w:val="00727660"/>
    <w:rsid w:val="00AB5FF7"/>
    <w:rsid w:val="00BB2254"/>
    <w:rsid w:val="0B184E05"/>
    <w:rsid w:val="0C5E279C"/>
    <w:rsid w:val="0E764918"/>
    <w:rsid w:val="0F830DD7"/>
    <w:rsid w:val="247D536D"/>
    <w:rsid w:val="29B66136"/>
    <w:rsid w:val="2B4B5FA7"/>
    <w:rsid w:val="301951BF"/>
    <w:rsid w:val="30254030"/>
    <w:rsid w:val="31270135"/>
    <w:rsid w:val="319B3F13"/>
    <w:rsid w:val="3652634F"/>
    <w:rsid w:val="369953CB"/>
    <w:rsid w:val="3B5F4452"/>
    <w:rsid w:val="51211BB3"/>
    <w:rsid w:val="5DE37CD6"/>
    <w:rsid w:val="61015985"/>
    <w:rsid w:val="628E4C17"/>
    <w:rsid w:val="679860A0"/>
    <w:rsid w:val="69665E90"/>
    <w:rsid w:val="6A7A5552"/>
    <w:rsid w:val="6CDC3452"/>
    <w:rsid w:val="7A6C3713"/>
    <w:rsid w:val="7B79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46</Words>
  <Characters>266</Characters>
  <Lines>2</Lines>
  <Paragraphs>1</Paragraphs>
  <TotalTime>6</TotalTime>
  <ScaleCrop>false</ScaleCrop>
  <LinksUpToDate>false</LinksUpToDate>
  <CharactersWithSpaces>311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2021-01-12T05:50:00Z</dcterms:created>
  <dc:creator>漠</dc:creator>
  <cp:lastModifiedBy>dragon</cp:lastModifiedBy>
  <cp:lastPrinted>2021-06-30T02:17:00Z</cp:lastPrinted>
  <dcterms:modified xsi:type="dcterms:W3CDTF">2021-06-30T04:37:58Z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FB628E0C8D4E4D6AAAC8C937B5FF1F77</vt:lpwstr>
  </property>
</Properties>
</file>