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（意向受让方法定代表人用）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受让相关事宜，期限至本次受让完成为止。其权限包括但不限于：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办理本次债权意向受让申请手续，向交易所提交意向受让所需相关文件和资料等。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签订《债权转让合同》。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F5B1304"/>
    <w:rsid w:val="139645EF"/>
    <w:rsid w:val="19E936C2"/>
    <w:rsid w:val="1A941ED3"/>
    <w:rsid w:val="2D9C427F"/>
    <w:rsid w:val="2EF1435B"/>
    <w:rsid w:val="2F8F7ECD"/>
    <w:rsid w:val="34E95D24"/>
    <w:rsid w:val="36F77B42"/>
    <w:rsid w:val="3924368A"/>
    <w:rsid w:val="3ECF16B5"/>
    <w:rsid w:val="3F2449DD"/>
    <w:rsid w:val="4315543B"/>
    <w:rsid w:val="4C4524D9"/>
    <w:rsid w:val="50446B53"/>
    <w:rsid w:val="5AC625F6"/>
    <w:rsid w:val="5B9C7AD9"/>
    <w:rsid w:val="5BAD2B87"/>
    <w:rsid w:val="5F291126"/>
    <w:rsid w:val="61AA28C7"/>
    <w:rsid w:val="62ED4FE4"/>
    <w:rsid w:val="6C5D0D48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66</Words>
  <Characters>379</Characters>
  <Lines>3</Lines>
  <Paragraphs>1</Paragraphs>
  <TotalTime>7</TotalTime>
  <ScaleCrop>false</ScaleCrop>
  <LinksUpToDate>false</LinksUpToDate>
  <CharactersWithSpaces>444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WPS_1583906203</cp:lastModifiedBy>
  <dcterms:modified xsi:type="dcterms:W3CDTF">2022-02-08T07:42:15Z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854BA722CD52449EA612C7796A935F57</vt:lpwstr>
  </property>
</Properties>
</file>